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4" w:rsidRDefault="00C845E5">
      <w:r>
        <w:fldChar w:fldCharType="begin"/>
      </w:r>
      <w:r>
        <w:instrText xml:space="preserve"> HYPERLINK "https://www.detstvibeznasili.cz/kampane/bubnovacka" </w:instrText>
      </w:r>
      <w:r>
        <w:fldChar w:fldCharType="separate"/>
      </w:r>
      <w:proofErr w:type="spellStart"/>
      <w:r>
        <w:rPr>
          <w:rStyle w:val="Hypertextovodkaz"/>
        </w:rPr>
        <w:t>Bubnovačka</w:t>
      </w:r>
      <w:proofErr w:type="spellEnd"/>
      <w:r>
        <w:rPr>
          <w:rStyle w:val="Hypertextovodkaz"/>
        </w:rPr>
        <w:t xml:space="preserve"> – Dětství bez násilí</w:t>
      </w:r>
      <w:r>
        <w:fldChar w:fldCharType="end"/>
      </w:r>
    </w:p>
    <w:p w:rsidR="00C845E5" w:rsidRDefault="00C845E5">
      <w:bookmarkStart w:id="0" w:name="_GoBack"/>
      <w:bookmarkEnd w:id="0"/>
    </w:p>
    <w:sectPr w:rsidR="00C8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8E"/>
    <w:rsid w:val="00C845E5"/>
    <w:rsid w:val="00D766D4"/>
    <w:rsid w:val="00F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4B34"/>
  <w15:chartTrackingRefBased/>
  <w15:docId w15:val="{2316B1F4-10FA-411E-8830-D13FEBB3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4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Šebelová</dc:creator>
  <cp:keywords/>
  <dc:description/>
  <cp:lastModifiedBy>Martina Šebelová</cp:lastModifiedBy>
  <cp:revision>3</cp:revision>
  <dcterms:created xsi:type="dcterms:W3CDTF">2024-11-13T17:24:00Z</dcterms:created>
  <dcterms:modified xsi:type="dcterms:W3CDTF">2024-11-13T17:24:00Z</dcterms:modified>
</cp:coreProperties>
</file>